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EDA0" w14:textId="7BEA6981" w:rsidR="00211C8B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80810" w:history="1">
        <w:r w:rsidR="00211C8B" w:rsidRPr="00DA49B3">
          <w:rPr>
            <w:rStyle w:val="Lienhypertexte"/>
            <w:noProof/>
          </w:rPr>
          <w:t>1.</w:t>
        </w:r>
        <w:r w:rsidR="00211C8B">
          <w:rPr>
            <w:rFonts w:eastAsiaTheme="minorEastAsia"/>
            <w:noProof/>
            <w:lang w:eastAsia="fr-FR"/>
          </w:rPr>
          <w:tab/>
        </w:r>
        <w:r w:rsidR="00211C8B" w:rsidRPr="00DA49B3">
          <w:rPr>
            <w:rStyle w:val="Lienhypertexte"/>
            <w:noProof/>
          </w:rPr>
          <w:t>Le pipe async (monObservable | async )</w:t>
        </w:r>
        <w:r w:rsidR="00211C8B">
          <w:rPr>
            <w:noProof/>
            <w:webHidden/>
          </w:rPr>
          <w:tab/>
        </w:r>
        <w:r w:rsidR="00211C8B">
          <w:rPr>
            <w:noProof/>
            <w:webHidden/>
          </w:rPr>
          <w:fldChar w:fldCharType="begin"/>
        </w:r>
        <w:r w:rsidR="00211C8B">
          <w:rPr>
            <w:noProof/>
            <w:webHidden/>
          </w:rPr>
          <w:instrText xml:space="preserve"> PAGEREF _Toc100180810 \h </w:instrText>
        </w:r>
        <w:r w:rsidR="00211C8B">
          <w:rPr>
            <w:noProof/>
            <w:webHidden/>
          </w:rPr>
        </w:r>
        <w:r w:rsidR="00211C8B">
          <w:rPr>
            <w:noProof/>
            <w:webHidden/>
          </w:rPr>
          <w:fldChar w:fldCharType="separate"/>
        </w:r>
        <w:r w:rsidR="00211C8B">
          <w:rPr>
            <w:noProof/>
            <w:webHidden/>
          </w:rPr>
          <w:t>1</w:t>
        </w:r>
        <w:r w:rsidR="00211C8B">
          <w:rPr>
            <w:noProof/>
            <w:webHidden/>
          </w:rPr>
          <w:fldChar w:fldCharType="end"/>
        </w:r>
      </w:hyperlink>
    </w:p>
    <w:p w14:paraId="585BD6A2" w14:textId="4287F151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1" w:history="1">
        <w:r w:rsidRPr="00DA49B3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45F7F1" w14:textId="03D406D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2" w:history="1">
        <w:r w:rsidRPr="00DA49B3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5B264" w14:textId="201C3233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3" w:history="1">
        <w:r w:rsidRPr="00DA49B3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throwError() et EMPTY pour gerer les erreurs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D977FF" w14:textId="75F5674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4" w:history="1">
        <w:r w:rsidRPr="00DA49B3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Transformer un Array arrivant d'une séquence d'Observable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7164" w14:textId="3FBAC699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5" w:history="1">
        <w:r w:rsidRPr="00DA49B3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Observables: les types de combinaisons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3D7A1" w14:textId="7BB1EBC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6" w:history="1">
        <w:r w:rsidRPr="00DA49B3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plusieurs séquences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40E36" w14:textId="7541A3AE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7" w:history="1">
        <w:r w:rsidRPr="00DA49B3">
          <w:rPr>
            <w:rStyle w:val="Lienhypertexte"/>
            <w:noProof/>
          </w:rPr>
          <w:t>8.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des Observables avec forkJoin()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21F57A" w14:textId="512B62D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8" w:history="1">
        <w:r w:rsidRPr="00DA49B3">
          <w:rPr>
            <w:rStyle w:val="Lienhypertexte"/>
            <w:noProof/>
          </w:rPr>
          <w:t>9.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 avec l'opérateur withLatestFrom()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D30438" w14:textId="403CFB1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9" w:history="1">
        <w:r w:rsidRPr="00DA49B3">
          <w:rPr>
            <w:rStyle w:val="Lienhypertexte"/>
            <w:noProof/>
          </w:rPr>
          <w:t>10.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actions d'utilisateur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582FB" w14:textId="117AA059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0" w:history="1">
        <w:r w:rsidRPr="00DA49B3">
          <w:rPr>
            <w:rStyle w:val="Lienhypertexte"/>
            <w:noProof/>
          </w:rPr>
          <w:t>11.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Subject vs BehaviorSubject - Des Observables spéciaux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E9839" w14:textId="56C5BA7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1" w:history="1">
        <w:r w:rsidRPr="00DA49B3">
          <w:rPr>
            <w:rStyle w:val="Lienhypertexte"/>
            <w:noProof/>
          </w:rPr>
          <w:t>12.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Réagir au filtre d'une liste grâce au BehaviorSubject et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72A6A9" w14:textId="28761A3B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2" w:history="1">
        <w:r w:rsidRPr="00DA49B3">
          <w:rPr>
            <w:rStyle w:val="Lienhypertexte"/>
            <w:noProof/>
          </w:rPr>
          <w:t>13.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OnPush et le Subject pour réagir aux changements du composant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08713" w14:textId="69BC8B71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3" w:history="1">
        <w:r w:rsidRPr="00DA49B3">
          <w:rPr>
            <w:rStyle w:val="Lienhypertexte"/>
            <w:noProof/>
          </w:rPr>
          <w:t>14.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Caching: Réutiliser les données grâce à shareReplay()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553CDA" w14:textId="5BFAAA09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80810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80811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80812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bookmarkStart w:id="3" w:name="_Toc100180813"/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  <w:bookmarkEnd w:id="3"/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bookmarkStart w:id="4" w:name="_Toc100180814"/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  <w:bookmarkEnd w:id="4"/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bookmarkStart w:id="5" w:name="_Toc100180815"/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  <w:bookmarkEnd w:id="5"/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bookmarkStart w:id="6" w:name="_Toc100180816"/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  <w:bookmarkEnd w:id="6"/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bookmarkStart w:id="7" w:name="_Toc100180817"/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  <w:bookmarkEnd w:id="7"/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bookmarkStart w:id="8" w:name="_Toc100180818"/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  <w:bookmarkEnd w:id="8"/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bookmarkStart w:id="9" w:name="_Toc100180819"/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  <w:bookmarkEnd w:id="9"/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bookmarkStart w:id="10" w:name="_Toc100180820"/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  <w:bookmarkEnd w:id="10"/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bookmarkStart w:id="11" w:name="_Toc100180821"/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  <w:bookmarkEnd w:id="11"/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4B978CBD" w:rsidR="00824A94" w:rsidRDefault="00F06256" w:rsidP="00F06256">
      <w:pPr>
        <w:pStyle w:val="MonTitre1"/>
      </w:pPr>
      <w:bookmarkStart w:id="12" w:name="_Toc100180822"/>
      <w:proofErr w:type="spellStart"/>
      <w:r w:rsidRPr="00F06256">
        <w:t>OnPush</w:t>
      </w:r>
      <w:proofErr w:type="spellEnd"/>
      <w:r w:rsidRPr="00F06256">
        <w:t xml:space="preserve"> et le </w:t>
      </w:r>
      <w:proofErr w:type="spellStart"/>
      <w:r w:rsidRPr="00F06256">
        <w:t>Subject</w:t>
      </w:r>
      <w:proofErr w:type="spellEnd"/>
      <w:r w:rsidRPr="00F06256">
        <w:t xml:space="preserve"> pour réagir aux changements du composant</w:t>
      </w:r>
      <w:bookmarkEnd w:id="12"/>
    </w:p>
    <w:p w14:paraId="248CD3AC" w14:textId="7114688D" w:rsidR="00824A94" w:rsidRDefault="00824A94"/>
    <w:p w14:paraId="36FBEB99" w14:textId="7248FCD6" w:rsidR="00F06256" w:rsidRDefault="00F06256">
      <w:r>
        <w:rPr>
          <w:noProof/>
        </w:rPr>
        <w:drawing>
          <wp:inline distT="0" distB="0" distL="0" distR="0" wp14:anchorId="66C7761B" wp14:editId="45E160B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733" w14:textId="2540A227" w:rsidR="00F06256" w:rsidRDefault="00F06256"/>
    <w:p w14:paraId="3B998809" w14:textId="61C4E49A" w:rsidR="00F06256" w:rsidRDefault="00F06256" w:rsidP="00F06256">
      <w:pPr>
        <w:pStyle w:val="MonTitre1"/>
      </w:pPr>
      <w:bookmarkStart w:id="13" w:name="_Toc100180823"/>
      <w:proofErr w:type="spellStart"/>
      <w:proofErr w:type="gramStart"/>
      <w:r w:rsidRPr="00F06256">
        <w:lastRenderedPageBreak/>
        <w:t>Caching</w:t>
      </w:r>
      <w:proofErr w:type="spellEnd"/>
      <w:r w:rsidRPr="00F06256">
        <w:t>:</w:t>
      </w:r>
      <w:proofErr w:type="gramEnd"/>
      <w:r w:rsidRPr="00F06256">
        <w:t xml:space="preserve"> Réutiliser les données grâce à </w:t>
      </w:r>
      <w:proofErr w:type="spellStart"/>
      <w:r w:rsidRPr="00F06256">
        <w:t>shareReplay</w:t>
      </w:r>
      <w:proofErr w:type="spellEnd"/>
      <w:r w:rsidRPr="00F06256">
        <w:t>()</w:t>
      </w:r>
      <w:bookmarkEnd w:id="13"/>
    </w:p>
    <w:p w14:paraId="44414B49" w14:textId="72424B92" w:rsidR="00F06256" w:rsidRDefault="00843BCA">
      <w:r>
        <w:rPr>
          <w:noProof/>
        </w:rPr>
        <w:drawing>
          <wp:inline distT="0" distB="0" distL="0" distR="0" wp14:anchorId="745A1AEB" wp14:editId="6F4C4201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121" w14:textId="1AB0FA9B" w:rsidR="00F06256" w:rsidRDefault="00843BCA">
      <w:r>
        <w:rPr>
          <w:noProof/>
        </w:rPr>
        <w:drawing>
          <wp:inline distT="0" distB="0" distL="0" distR="0" wp14:anchorId="6667F40E" wp14:editId="35550BC3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9B8" w14:textId="6F037E2A" w:rsidR="00843BCA" w:rsidRDefault="00843BCA"/>
    <w:p w14:paraId="740C058B" w14:textId="409356F1" w:rsidR="00843BCA" w:rsidRDefault="003E0E50">
      <w:r>
        <w:rPr>
          <w:noProof/>
        </w:rPr>
        <w:lastRenderedPageBreak/>
        <w:drawing>
          <wp:inline distT="0" distB="0" distL="0" distR="0" wp14:anchorId="3D93CB23" wp14:editId="4C10EE5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A42" w14:textId="6576E698" w:rsidR="003E0E50" w:rsidRDefault="003E0E50"/>
    <w:p w14:paraId="1D792F5C" w14:textId="507FC3A0" w:rsidR="003E0E50" w:rsidRDefault="00B7536F">
      <w:r>
        <w:rPr>
          <w:noProof/>
        </w:rPr>
        <w:drawing>
          <wp:inline distT="0" distB="0" distL="0" distR="0" wp14:anchorId="0CA7D825" wp14:editId="29377B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9D" w14:textId="76DD4CDA" w:rsidR="00B7536F" w:rsidRDefault="00B7536F"/>
    <w:p w14:paraId="22DA39D6" w14:textId="06BF2670" w:rsidR="00B7536F" w:rsidRDefault="008D3D37">
      <w:r>
        <w:rPr>
          <w:noProof/>
        </w:rPr>
        <w:lastRenderedPageBreak/>
        <w:drawing>
          <wp:inline distT="0" distB="0" distL="0" distR="0" wp14:anchorId="781D17B8" wp14:editId="2DADFC92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F68" w14:textId="1B1D35E1" w:rsidR="008D3D37" w:rsidRDefault="008D3D37"/>
    <w:p w14:paraId="4AA8BE32" w14:textId="475F33AA" w:rsidR="008D3D37" w:rsidRDefault="003C323F" w:rsidP="003C323F">
      <w:pPr>
        <w:pStyle w:val="MonTitre1"/>
      </w:pPr>
      <w:proofErr w:type="spellStart"/>
      <w:r w:rsidRPr="003C323F">
        <w:t>Caching</w:t>
      </w:r>
      <w:proofErr w:type="spellEnd"/>
      <w:r w:rsidRPr="003C323F">
        <w:t xml:space="preserve"> avec </w:t>
      </w:r>
      <w:proofErr w:type="spellStart"/>
      <w:r w:rsidRPr="003C323F">
        <w:t>shareReplay</w:t>
      </w:r>
      <w:proofErr w:type="spellEnd"/>
      <w:r w:rsidRPr="003C323F">
        <w:t xml:space="preserve"> - Introduction à </w:t>
      </w:r>
      <w:proofErr w:type="gramStart"/>
      <w:r w:rsidRPr="003C323F">
        <w:t>merge(</w:t>
      </w:r>
      <w:proofErr w:type="gramEnd"/>
      <w:r w:rsidRPr="003C323F">
        <w:t>) pour combiner les Observables</w:t>
      </w:r>
    </w:p>
    <w:p w14:paraId="7657429B" w14:textId="0CA31E43" w:rsidR="003C323F" w:rsidRDefault="003C323F"/>
    <w:p w14:paraId="68CC9DD2" w14:textId="60B0EFA6" w:rsidR="003C323F" w:rsidRDefault="00250FEE">
      <w:r>
        <w:rPr>
          <w:noProof/>
        </w:rPr>
        <w:drawing>
          <wp:inline distT="0" distB="0" distL="0" distR="0" wp14:anchorId="3F239452" wp14:editId="43139110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F2A" w14:textId="6E0F329E" w:rsidR="00250FEE" w:rsidRDefault="00250FEE"/>
    <w:p w14:paraId="5815DB0C" w14:textId="77777777" w:rsidR="00250FEE" w:rsidRDefault="00250FEE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077C6"/>
    <w:rsid w:val="00211C8B"/>
    <w:rsid w:val="00242635"/>
    <w:rsid w:val="00250FEE"/>
    <w:rsid w:val="003273D9"/>
    <w:rsid w:val="003A0F64"/>
    <w:rsid w:val="003C323F"/>
    <w:rsid w:val="003E0E50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843BCA"/>
    <w:rsid w:val="008D3D37"/>
    <w:rsid w:val="009A6D8B"/>
    <w:rsid w:val="00A03601"/>
    <w:rsid w:val="00A67A7C"/>
    <w:rsid w:val="00A93806"/>
    <w:rsid w:val="00B3210B"/>
    <w:rsid w:val="00B450F0"/>
    <w:rsid w:val="00B7536F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06256"/>
    <w:rsid w:val="00F264A2"/>
    <w:rsid w:val="00F5385A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21</Pages>
  <Words>419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50</cp:revision>
  <dcterms:created xsi:type="dcterms:W3CDTF">2022-04-06T06:04:00Z</dcterms:created>
  <dcterms:modified xsi:type="dcterms:W3CDTF">2022-04-06T22:28:00Z</dcterms:modified>
</cp:coreProperties>
</file>